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3521"/>
        <w:gridCol w:w="2774"/>
      </w:tblGrid>
      <w:tr w:rsidR="00C85FFB" w:rsidTr="00C85FFB">
        <w:trPr>
          <w:trHeight w:val="1686"/>
        </w:trPr>
        <w:tc>
          <w:tcPr>
            <w:tcW w:w="3910" w:type="dxa"/>
          </w:tcPr>
          <w:p w:rsidR="00C85FFB" w:rsidRDefault="00C85FFB">
            <w:r>
              <w:rPr>
                <w:rFonts w:asciiTheme="majorHAnsi" w:hAnsiTheme="majorHAnsi" w:cs="Tahoma"/>
                <w:b/>
                <w:noProof/>
              </w:rPr>
              <w:drawing>
                <wp:inline distT="0" distB="0" distL="0" distR="0">
                  <wp:extent cx="2345355" cy="993913"/>
                  <wp:effectExtent l="0" t="0" r="0" b="0"/>
                  <wp:docPr id="15" name="Рисунок 1" descr="C:\Users\Ivan\Downloads\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\Downloads\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028" cy="994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C85FFB" w:rsidRDefault="00C85FFB"/>
        </w:tc>
        <w:tc>
          <w:tcPr>
            <w:tcW w:w="2812" w:type="dxa"/>
          </w:tcPr>
          <w:p w:rsidR="00C85FFB" w:rsidRPr="00C5382D" w:rsidRDefault="00C85F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5FFB" w:rsidTr="00C85FFB">
        <w:trPr>
          <w:trHeight w:val="840"/>
        </w:trPr>
        <w:tc>
          <w:tcPr>
            <w:tcW w:w="9571" w:type="dxa"/>
          </w:tcPr>
          <w:p w:rsidR="00C85FFB" w:rsidRDefault="00C85FFB" w:rsidP="00C5382D">
            <w:pPr>
              <w:pStyle w:val="a7"/>
              <w:jc w:val="center"/>
            </w:pPr>
          </w:p>
        </w:tc>
      </w:tr>
    </w:tbl>
    <w:p w:rsidR="00C85FFB" w:rsidRDefault="00C85FFB"/>
    <w:p w:rsidR="00C5382D" w:rsidRPr="00C71AAA" w:rsidRDefault="00C5382D" w:rsidP="00C5382D">
      <w:pPr>
        <w:rPr>
          <w:rFonts w:ascii="Verdana" w:hAnsi="Verdana" w:cs="Tahoma"/>
          <w:sz w:val="28"/>
          <w:szCs w:val="28"/>
        </w:rPr>
      </w:pPr>
      <w:proofErr w:type="gramStart"/>
      <w:r w:rsidRPr="00C71AAA">
        <w:rPr>
          <w:rFonts w:ascii="Verdana" w:hAnsi="Verdana" w:cs="Tahoma"/>
          <w:sz w:val="28"/>
          <w:szCs w:val="28"/>
        </w:rPr>
        <w:t>ООО  "</w:t>
      </w:r>
      <w:proofErr w:type="gramEnd"/>
      <w:r w:rsidRPr="00C71AAA">
        <w:rPr>
          <w:rFonts w:ascii="Verdana" w:hAnsi="Verdana" w:cs="Tahoma"/>
          <w:sz w:val="28"/>
          <w:szCs w:val="28"/>
        </w:rPr>
        <w:t>Ратон-</w:t>
      </w:r>
      <w:r w:rsidR="00BD7B01">
        <w:rPr>
          <w:rFonts w:ascii="Verdana" w:hAnsi="Verdana" w:cs="Tahoma"/>
          <w:sz w:val="28"/>
          <w:szCs w:val="28"/>
        </w:rPr>
        <w:t>и</w:t>
      </w:r>
      <w:r w:rsidRPr="00C71AAA">
        <w:rPr>
          <w:rFonts w:ascii="Verdana" w:hAnsi="Verdana" w:cs="Tahoma"/>
          <w:sz w:val="28"/>
          <w:szCs w:val="28"/>
        </w:rPr>
        <w:t>нжиниринг"</w:t>
      </w:r>
    </w:p>
    <w:p w:rsidR="00C5382D" w:rsidRPr="00C71AAA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 xml:space="preserve">Юридический адрес: 185005, Республика Карелия, </w:t>
      </w:r>
    </w:p>
    <w:p w:rsidR="00C5382D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>г. Петрозаводск, ул. Ригачина, д. 47,</w:t>
      </w:r>
      <w:r w:rsidR="00BD7B01">
        <w:rPr>
          <w:rFonts w:ascii="Verdana" w:hAnsi="Verdana" w:cs="Arial"/>
          <w:sz w:val="28"/>
          <w:szCs w:val="28"/>
        </w:rPr>
        <w:t xml:space="preserve"> офис 42</w:t>
      </w:r>
      <w:r w:rsidRPr="00C71AAA">
        <w:rPr>
          <w:rFonts w:ascii="Verdana" w:hAnsi="Verdana" w:cs="Arial"/>
          <w:sz w:val="28"/>
          <w:szCs w:val="28"/>
        </w:rPr>
        <w:t xml:space="preserve"> (8142) </w:t>
      </w:r>
      <w:r w:rsidR="00744291">
        <w:rPr>
          <w:rFonts w:ascii="Verdana" w:hAnsi="Verdana" w:cs="Arial"/>
          <w:sz w:val="28"/>
          <w:szCs w:val="28"/>
        </w:rPr>
        <w:t>59 99 11</w:t>
      </w:r>
      <w:r w:rsidR="00BD7B01">
        <w:rPr>
          <w:rFonts w:ascii="Verdana" w:hAnsi="Verdana" w:cs="Arial"/>
          <w:sz w:val="28"/>
          <w:szCs w:val="28"/>
        </w:rPr>
        <w:t>,</w:t>
      </w:r>
    </w:p>
    <w:p w:rsidR="00BD7B01" w:rsidRPr="00C71AAA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C5382D" w:rsidRPr="00C71AAA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>Почтовый адрес: 185005, Республика Карелия,</w:t>
      </w:r>
    </w:p>
    <w:p w:rsidR="00C5382D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 xml:space="preserve"> г. Петрозаводск, ул. Ригачина, д. 47,</w:t>
      </w:r>
      <w:r w:rsidR="00BD7B01">
        <w:rPr>
          <w:rFonts w:ascii="Verdana" w:hAnsi="Verdana" w:cs="Arial"/>
          <w:sz w:val="28"/>
          <w:szCs w:val="28"/>
        </w:rPr>
        <w:t xml:space="preserve"> офис 42</w:t>
      </w:r>
      <w:r w:rsidRPr="00C71AAA">
        <w:rPr>
          <w:rFonts w:ascii="Verdana" w:hAnsi="Verdana" w:cs="Arial"/>
          <w:sz w:val="28"/>
          <w:szCs w:val="28"/>
        </w:rPr>
        <w:t xml:space="preserve"> (8142) </w:t>
      </w:r>
      <w:r w:rsidR="00744291">
        <w:rPr>
          <w:rFonts w:ascii="Verdana" w:hAnsi="Verdana" w:cs="Arial"/>
          <w:sz w:val="28"/>
          <w:szCs w:val="28"/>
        </w:rPr>
        <w:t>59 99 11</w:t>
      </w:r>
      <w:r w:rsidRPr="00C71AAA">
        <w:rPr>
          <w:rFonts w:ascii="Verdana" w:hAnsi="Verdana" w:cs="Arial"/>
          <w:sz w:val="28"/>
          <w:szCs w:val="28"/>
        </w:rPr>
        <w:t>,</w:t>
      </w:r>
    </w:p>
    <w:p w:rsidR="00BD7B01" w:rsidRPr="00C71AAA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C5382D" w:rsidRPr="00BD7B01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 xml:space="preserve"> </w:t>
      </w:r>
      <w:r w:rsidRPr="00C71AAA">
        <w:rPr>
          <w:rFonts w:ascii="Verdana" w:hAnsi="Verdana" w:cs="Arial"/>
          <w:sz w:val="28"/>
          <w:szCs w:val="28"/>
          <w:lang w:val="en-US"/>
        </w:rPr>
        <w:t>info</w:t>
      </w:r>
      <w:r w:rsidRPr="00C71AAA">
        <w:rPr>
          <w:rFonts w:ascii="Verdana" w:hAnsi="Verdana" w:cs="Arial"/>
          <w:sz w:val="28"/>
          <w:szCs w:val="28"/>
        </w:rPr>
        <w:t>@</w:t>
      </w:r>
      <w:r w:rsidRPr="00C71AAA">
        <w:rPr>
          <w:rFonts w:ascii="Verdana" w:hAnsi="Verdana" w:cs="Arial"/>
          <w:sz w:val="28"/>
          <w:szCs w:val="28"/>
          <w:lang w:val="en-US"/>
        </w:rPr>
        <w:t>perfeq</w:t>
      </w:r>
      <w:r w:rsidRPr="00C71AAA">
        <w:rPr>
          <w:rFonts w:ascii="Verdana" w:hAnsi="Verdana" w:cs="Arial"/>
          <w:sz w:val="28"/>
          <w:szCs w:val="28"/>
        </w:rPr>
        <w:t>.</w:t>
      </w:r>
      <w:r w:rsidRPr="00C71AAA">
        <w:rPr>
          <w:rFonts w:ascii="Verdana" w:hAnsi="Verdana" w:cs="Arial"/>
          <w:sz w:val="28"/>
          <w:szCs w:val="28"/>
          <w:lang w:val="en-US"/>
        </w:rPr>
        <w:t>ru</w:t>
      </w:r>
      <w:r w:rsidRPr="00C71AAA">
        <w:rPr>
          <w:rFonts w:ascii="Verdana" w:hAnsi="Verdana" w:cs="Arial"/>
          <w:sz w:val="28"/>
          <w:szCs w:val="28"/>
        </w:rPr>
        <w:t xml:space="preserve">, </w:t>
      </w:r>
      <w:hyperlink r:id="rId6" w:history="1">
        <w:r w:rsidR="00BD7B01" w:rsidRPr="00C93E74">
          <w:rPr>
            <w:rStyle w:val="a8"/>
            <w:rFonts w:ascii="Verdana" w:hAnsi="Verdana" w:cs="Arial"/>
            <w:sz w:val="28"/>
            <w:szCs w:val="28"/>
            <w:lang w:val="en-US"/>
          </w:rPr>
          <w:t>http</w:t>
        </w:r>
        <w:r w:rsidR="00BD7B01" w:rsidRPr="00C93E74">
          <w:rPr>
            <w:rStyle w:val="a8"/>
            <w:rFonts w:ascii="Verdana" w:hAnsi="Verdana" w:cs="Arial"/>
            <w:sz w:val="28"/>
            <w:szCs w:val="28"/>
          </w:rPr>
          <w:t>://</w:t>
        </w:r>
        <w:r w:rsidR="00BD7B01" w:rsidRPr="00C93E74">
          <w:rPr>
            <w:rStyle w:val="a8"/>
            <w:rFonts w:ascii="Verdana" w:hAnsi="Verdana" w:cs="Arial"/>
            <w:sz w:val="28"/>
            <w:szCs w:val="28"/>
            <w:lang w:val="en-US"/>
          </w:rPr>
          <w:t>perfeq</w:t>
        </w:r>
        <w:r w:rsidR="00BD7B01" w:rsidRPr="00C93E74">
          <w:rPr>
            <w:rStyle w:val="a8"/>
            <w:rFonts w:ascii="Verdana" w:hAnsi="Verdana" w:cs="Arial"/>
            <w:sz w:val="28"/>
            <w:szCs w:val="28"/>
          </w:rPr>
          <w:t>.</w:t>
        </w:r>
        <w:r w:rsidR="00BD7B01" w:rsidRPr="00C93E74">
          <w:rPr>
            <w:rStyle w:val="a8"/>
            <w:rFonts w:ascii="Verdana" w:hAnsi="Verdana" w:cs="Arial"/>
            <w:sz w:val="28"/>
            <w:szCs w:val="28"/>
            <w:lang w:val="en-US"/>
          </w:rPr>
          <w:t>ru</w:t>
        </w:r>
      </w:hyperlink>
    </w:p>
    <w:p w:rsidR="00BD7B01" w:rsidRPr="00BD7B01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0516FA" w:rsidRDefault="00C5382D" w:rsidP="000516FA">
      <w:pPr>
        <w:pStyle w:val="a7"/>
      </w:pPr>
      <w:proofErr w:type="spellStart"/>
      <w:proofErr w:type="gramStart"/>
      <w:r w:rsidRPr="00C71AAA">
        <w:rPr>
          <w:rFonts w:ascii="Verdana" w:hAnsi="Verdana" w:cs="Arial"/>
          <w:sz w:val="28"/>
          <w:szCs w:val="28"/>
        </w:rPr>
        <w:t>Р</w:t>
      </w:r>
      <w:r w:rsidR="000516FA">
        <w:rPr>
          <w:rFonts w:ascii="Verdana" w:hAnsi="Verdana" w:cs="Arial"/>
          <w:sz w:val="28"/>
          <w:szCs w:val="28"/>
        </w:rPr>
        <w:t>.</w:t>
      </w:r>
      <w:r w:rsidRPr="00C71AAA">
        <w:rPr>
          <w:rFonts w:ascii="Verdana" w:hAnsi="Verdana" w:cs="Arial"/>
          <w:sz w:val="28"/>
          <w:szCs w:val="28"/>
        </w:rPr>
        <w:t>сч</w:t>
      </w:r>
      <w:proofErr w:type="spellEnd"/>
      <w:proofErr w:type="gramEnd"/>
      <w:r w:rsidRPr="00C71AAA">
        <w:rPr>
          <w:rFonts w:ascii="Verdana" w:hAnsi="Verdana" w:cs="Arial"/>
          <w:sz w:val="28"/>
          <w:szCs w:val="28"/>
        </w:rPr>
        <w:t xml:space="preserve"> № 40702810625000008005</w:t>
      </w:r>
      <w:r w:rsidR="000516FA">
        <w:rPr>
          <w:rFonts w:ascii="Verdana" w:hAnsi="Verdana" w:cs="Arial"/>
          <w:sz w:val="28"/>
          <w:szCs w:val="28"/>
        </w:rPr>
        <w:t>,</w:t>
      </w:r>
      <w:r w:rsidRPr="00C71AAA">
        <w:rPr>
          <w:rFonts w:ascii="Verdana" w:hAnsi="Verdana" w:cs="Arial"/>
          <w:sz w:val="28"/>
          <w:szCs w:val="28"/>
        </w:rPr>
        <w:t>Корр.сч 30101810600000000673</w:t>
      </w:r>
      <w:r w:rsidR="00BD7B01">
        <w:rPr>
          <w:rFonts w:ascii="Verdana" w:hAnsi="Verdana" w:cs="Arial"/>
          <w:sz w:val="28"/>
          <w:szCs w:val="28"/>
        </w:rPr>
        <w:t>,</w:t>
      </w:r>
      <w:r w:rsidR="00BD7B01" w:rsidRPr="00BD7B01">
        <w:t xml:space="preserve"> </w:t>
      </w:r>
      <w:r w:rsidR="00BD7B01" w:rsidRPr="00BD7B01">
        <w:rPr>
          <w:rFonts w:ascii="Verdana" w:hAnsi="Verdana" w:cs="Arial"/>
          <w:sz w:val="28"/>
          <w:szCs w:val="28"/>
        </w:rPr>
        <w:t>БИК 048602673</w:t>
      </w:r>
      <w:r w:rsidR="000516FA">
        <w:rPr>
          <w:rFonts w:ascii="Verdana" w:hAnsi="Verdana" w:cs="Arial"/>
          <w:sz w:val="28"/>
          <w:szCs w:val="28"/>
        </w:rPr>
        <w:t>,</w:t>
      </w:r>
      <w:r w:rsidR="00BD7B01" w:rsidRPr="00BD7B01">
        <w:t xml:space="preserve"> </w:t>
      </w:r>
    </w:p>
    <w:p w:rsidR="00BD7B01" w:rsidRPr="00BD7B01" w:rsidRDefault="00BD7B01" w:rsidP="000516FA">
      <w:pPr>
        <w:pStyle w:val="a7"/>
        <w:rPr>
          <w:rFonts w:ascii="Verdana" w:hAnsi="Verdana" w:cs="Arial"/>
          <w:sz w:val="28"/>
          <w:szCs w:val="28"/>
        </w:rPr>
      </w:pPr>
      <w:r w:rsidRPr="00BD7B01">
        <w:rPr>
          <w:rFonts w:ascii="Verdana" w:hAnsi="Verdana" w:cs="Arial"/>
          <w:sz w:val="28"/>
          <w:szCs w:val="28"/>
        </w:rPr>
        <w:t>КАРЕЛЬСКОЕ ОТДЕЛЕНИЕ N8628 ПАО СБЕРБАНК</w:t>
      </w:r>
      <w:r w:rsidR="00124140">
        <w:rPr>
          <w:rFonts w:ascii="Verdana" w:hAnsi="Verdana" w:cs="Arial"/>
          <w:sz w:val="28"/>
          <w:szCs w:val="28"/>
        </w:rPr>
        <w:t>,</w:t>
      </w:r>
      <w:r w:rsidRPr="00BD7B01">
        <w:rPr>
          <w:rFonts w:ascii="Verdana" w:hAnsi="Verdana" w:cs="Arial"/>
          <w:sz w:val="28"/>
          <w:szCs w:val="28"/>
        </w:rPr>
        <w:t xml:space="preserve"> г. Петрозаводск</w:t>
      </w:r>
    </w:p>
    <w:p w:rsidR="00C5382D" w:rsidRDefault="00C5382D" w:rsidP="00C5382D">
      <w:pPr>
        <w:pStyle w:val="a7"/>
        <w:rPr>
          <w:rFonts w:ascii="Verdana" w:hAnsi="Verdana" w:cs="Arial"/>
          <w:sz w:val="28"/>
          <w:szCs w:val="28"/>
        </w:rPr>
      </w:pPr>
    </w:p>
    <w:p w:rsidR="000516FA" w:rsidRDefault="000516FA" w:rsidP="00C5382D">
      <w:pPr>
        <w:pStyle w:val="a7"/>
        <w:rPr>
          <w:rFonts w:ascii="Verdana" w:hAnsi="Verdana" w:cs="Arial"/>
          <w:sz w:val="28"/>
          <w:szCs w:val="28"/>
        </w:rPr>
      </w:pPr>
    </w:p>
    <w:p w:rsidR="000516FA" w:rsidRDefault="000516FA" w:rsidP="00C5382D">
      <w:pPr>
        <w:pStyle w:val="a7"/>
        <w:rPr>
          <w:rFonts w:ascii="Verdana" w:hAnsi="Verdana" w:cs="Arial"/>
          <w:sz w:val="28"/>
          <w:szCs w:val="28"/>
        </w:rPr>
      </w:pPr>
      <w:proofErr w:type="spellStart"/>
      <w:proofErr w:type="gramStart"/>
      <w:r>
        <w:rPr>
          <w:rFonts w:ascii="Verdana" w:hAnsi="Verdana" w:cs="Arial"/>
          <w:sz w:val="28"/>
          <w:szCs w:val="28"/>
        </w:rPr>
        <w:t>Р.сч</w:t>
      </w:r>
      <w:proofErr w:type="spellEnd"/>
      <w:proofErr w:type="gramEnd"/>
      <w:r>
        <w:rPr>
          <w:rFonts w:ascii="Verdana" w:hAnsi="Verdana" w:cs="Arial"/>
          <w:sz w:val="28"/>
          <w:szCs w:val="28"/>
        </w:rPr>
        <w:t xml:space="preserve"> №</w:t>
      </w:r>
      <w:r w:rsidRPr="000516FA">
        <w:rPr>
          <w:rFonts w:ascii="Verdana" w:hAnsi="Verdana" w:cs="Arial"/>
          <w:sz w:val="28"/>
          <w:szCs w:val="28"/>
        </w:rPr>
        <w:t>40702810732460001460</w:t>
      </w:r>
      <w:r>
        <w:rPr>
          <w:rFonts w:ascii="Verdana" w:hAnsi="Verdana" w:cs="Arial"/>
          <w:sz w:val="28"/>
          <w:szCs w:val="28"/>
        </w:rPr>
        <w:t xml:space="preserve">, </w:t>
      </w:r>
      <w:proofErr w:type="spellStart"/>
      <w:r>
        <w:rPr>
          <w:rFonts w:ascii="Verdana" w:hAnsi="Verdana" w:cs="Arial"/>
          <w:sz w:val="28"/>
          <w:szCs w:val="28"/>
        </w:rPr>
        <w:t>Корр.сч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r w:rsidRPr="000516FA">
        <w:rPr>
          <w:rFonts w:ascii="Verdana" w:hAnsi="Verdana" w:cs="Arial"/>
          <w:sz w:val="28"/>
          <w:szCs w:val="28"/>
        </w:rPr>
        <w:t>30101810600000000786</w:t>
      </w:r>
      <w:r>
        <w:rPr>
          <w:rFonts w:ascii="Verdana" w:hAnsi="Verdana" w:cs="Arial"/>
          <w:sz w:val="28"/>
          <w:szCs w:val="28"/>
        </w:rPr>
        <w:t>,</w:t>
      </w:r>
    </w:p>
    <w:p w:rsidR="000516FA" w:rsidRDefault="000516FA" w:rsidP="00C5382D">
      <w:pPr>
        <w:pStyle w:val="a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БИК </w:t>
      </w:r>
      <w:r w:rsidRPr="000516FA">
        <w:rPr>
          <w:rFonts w:ascii="Verdana" w:hAnsi="Verdana" w:cs="Arial"/>
          <w:sz w:val="28"/>
          <w:szCs w:val="28"/>
        </w:rPr>
        <w:t>044030786</w:t>
      </w:r>
      <w:r>
        <w:rPr>
          <w:rFonts w:ascii="Verdana" w:hAnsi="Verdana" w:cs="Arial"/>
          <w:sz w:val="28"/>
          <w:szCs w:val="28"/>
        </w:rPr>
        <w:t>,</w:t>
      </w:r>
    </w:p>
    <w:p w:rsidR="000516FA" w:rsidRDefault="000516FA" w:rsidP="00C5382D">
      <w:pPr>
        <w:pStyle w:val="a7"/>
        <w:rPr>
          <w:rFonts w:ascii="Verdana" w:hAnsi="Verdana" w:cs="Arial"/>
          <w:sz w:val="28"/>
          <w:szCs w:val="28"/>
        </w:rPr>
      </w:pPr>
      <w:r w:rsidRPr="000516FA">
        <w:rPr>
          <w:rFonts w:ascii="Verdana" w:hAnsi="Verdana" w:cs="Arial"/>
          <w:sz w:val="28"/>
          <w:szCs w:val="28"/>
        </w:rPr>
        <w:t xml:space="preserve">ФИЛИАЛ "САНКТ-ПЕТЕРБУРГСКИЙ" АО "АЛЬФА-БАНК" </w:t>
      </w:r>
      <w:r w:rsidR="00124140">
        <w:rPr>
          <w:rFonts w:ascii="Verdana" w:hAnsi="Verdana" w:cs="Arial"/>
          <w:sz w:val="28"/>
          <w:szCs w:val="28"/>
        </w:rPr>
        <w:t>,</w:t>
      </w:r>
      <w:bookmarkStart w:id="0" w:name="_GoBack"/>
      <w:bookmarkEnd w:id="0"/>
      <w:r w:rsidRPr="000516FA">
        <w:rPr>
          <w:rFonts w:ascii="Verdana" w:hAnsi="Verdana" w:cs="Arial"/>
          <w:sz w:val="28"/>
          <w:szCs w:val="28"/>
        </w:rPr>
        <w:t>г. Санкт-Петербург</w:t>
      </w:r>
    </w:p>
    <w:p w:rsidR="00BD7B01" w:rsidRPr="00C71AAA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C5382D" w:rsidRPr="00C71AAA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>ОГРН 1141001005727</w:t>
      </w:r>
      <w:r w:rsidR="00BD7B01">
        <w:rPr>
          <w:rFonts w:ascii="Verdana" w:hAnsi="Verdana" w:cs="Arial"/>
          <w:sz w:val="28"/>
          <w:szCs w:val="28"/>
        </w:rPr>
        <w:t xml:space="preserve"> </w:t>
      </w:r>
    </w:p>
    <w:p w:rsidR="00C5382D" w:rsidRPr="00C71AAA" w:rsidRDefault="00C5382D" w:rsidP="00C5382D">
      <w:pPr>
        <w:pStyle w:val="a7"/>
        <w:rPr>
          <w:rFonts w:ascii="Verdana" w:hAnsi="Verdana" w:cs="Arial"/>
          <w:sz w:val="28"/>
          <w:szCs w:val="28"/>
        </w:rPr>
      </w:pPr>
      <w:r w:rsidRPr="00C71AAA">
        <w:rPr>
          <w:rFonts w:ascii="Verdana" w:hAnsi="Verdana" w:cs="Arial"/>
          <w:sz w:val="28"/>
          <w:szCs w:val="28"/>
        </w:rPr>
        <w:t>ИНН 1001283628 / КПП 100101001</w:t>
      </w:r>
    </w:p>
    <w:p w:rsidR="00BD7B01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BD7B01" w:rsidRPr="00C71AAA" w:rsidRDefault="00BD7B01" w:rsidP="00C5382D">
      <w:pPr>
        <w:pStyle w:val="a7"/>
        <w:rPr>
          <w:rFonts w:ascii="Verdana" w:hAnsi="Verdana" w:cs="Arial"/>
          <w:sz w:val="28"/>
          <w:szCs w:val="28"/>
        </w:rPr>
      </w:pPr>
    </w:p>
    <w:p w:rsidR="00C5382D" w:rsidRDefault="00C5382D" w:rsidP="00C5382D">
      <w:pPr>
        <w:pStyle w:val="a7"/>
        <w:rPr>
          <w:rFonts w:ascii="Verdana" w:hAnsi="Verdana" w:cs="Arial"/>
          <w:sz w:val="28"/>
          <w:szCs w:val="28"/>
          <w:u w:val="single"/>
        </w:rPr>
      </w:pPr>
      <w:r w:rsidRPr="00C71AAA">
        <w:rPr>
          <w:rFonts w:ascii="Verdana" w:hAnsi="Verdana" w:cs="Arial"/>
          <w:sz w:val="28"/>
          <w:szCs w:val="28"/>
        </w:rPr>
        <w:t xml:space="preserve">Генеральный директор: </w:t>
      </w:r>
      <w:r w:rsidRPr="00C71AAA">
        <w:rPr>
          <w:rFonts w:ascii="Verdana" w:hAnsi="Verdana" w:cs="Arial"/>
          <w:sz w:val="28"/>
          <w:szCs w:val="28"/>
          <w:u w:val="single"/>
        </w:rPr>
        <w:t>Чуба Андрей Валерьевич</w:t>
      </w:r>
    </w:p>
    <w:p w:rsidR="00CD45C3" w:rsidRDefault="00CD45C3" w:rsidP="00C5382D">
      <w:pPr>
        <w:pStyle w:val="a7"/>
        <w:rPr>
          <w:rFonts w:ascii="Verdana" w:hAnsi="Verdana" w:cs="Arial"/>
          <w:sz w:val="28"/>
          <w:szCs w:val="28"/>
          <w:u w:val="single"/>
        </w:rPr>
      </w:pPr>
    </w:p>
    <w:p w:rsidR="00CD45C3" w:rsidRPr="00C71AAA" w:rsidRDefault="00CD45C3" w:rsidP="00C5382D">
      <w:pPr>
        <w:pStyle w:val="a7"/>
        <w:rPr>
          <w:rFonts w:ascii="Verdana" w:hAnsi="Verdana" w:cs="Arial"/>
          <w:sz w:val="28"/>
          <w:szCs w:val="28"/>
          <w:u w:val="single"/>
        </w:rPr>
      </w:pPr>
      <w:proofErr w:type="spellStart"/>
      <w:proofErr w:type="gramStart"/>
      <w:r>
        <w:rPr>
          <w:rFonts w:ascii="Verdana" w:hAnsi="Verdana" w:cs="Arial"/>
          <w:sz w:val="28"/>
          <w:szCs w:val="28"/>
          <w:u w:val="single"/>
        </w:rPr>
        <w:t>Гл.бухгалтер</w:t>
      </w:r>
      <w:proofErr w:type="spellEnd"/>
      <w:proofErr w:type="gramEnd"/>
      <w:r>
        <w:rPr>
          <w:rFonts w:ascii="Verdana" w:hAnsi="Verdana" w:cs="Arial"/>
          <w:sz w:val="28"/>
          <w:szCs w:val="28"/>
          <w:u w:val="single"/>
        </w:rPr>
        <w:t xml:space="preserve"> </w:t>
      </w:r>
      <w:r w:rsidRPr="00124140">
        <w:rPr>
          <w:rFonts w:ascii="Verdana" w:hAnsi="Verdana" w:cs="Arial"/>
          <w:sz w:val="28"/>
          <w:szCs w:val="28"/>
          <w:u w:val="single"/>
        </w:rPr>
        <w:t xml:space="preserve">: </w:t>
      </w:r>
      <w:r>
        <w:rPr>
          <w:rFonts w:ascii="Verdana" w:hAnsi="Verdana" w:cs="Arial"/>
          <w:sz w:val="28"/>
          <w:szCs w:val="28"/>
          <w:u w:val="single"/>
        </w:rPr>
        <w:t xml:space="preserve">Митрохина Елена Анатольевна </w:t>
      </w:r>
      <w:r w:rsidRPr="00124140">
        <w:rPr>
          <w:rFonts w:ascii="Verdana" w:hAnsi="Verdana" w:cs="Arial"/>
          <w:sz w:val="28"/>
          <w:szCs w:val="28"/>
          <w:u w:val="single"/>
        </w:rPr>
        <w:t xml:space="preserve">    </w:t>
      </w:r>
      <w:r>
        <w:rPr>
          <w:rFonts w:ascii="Verdana" w:hAnsi="Verdana" w:cs="Arial"/>
          <w:sz w:val="28"/>
          <w:szCs w:val="28"/>
          <w:u w:val="single"/>
          <w:lang w:val="en-US"/>
        </w:rPr>
        <w:t>buh</w:t>
      </w:r>
      <w:r w:rsidRPr="00CD45C3">
        <w:rPr>
          <w:rFonts w:ascii="Verdana" w:hAnsi="Verdana" w:cs="Arial"/>
          <w:sz w:val="28"/>
          <w:szCs w:val="28"/>
          <w:u w:val="single"/>
        </w:rPr>
        <w:t>@perfeq.ru</w:t>
      </w:r>
    </w:p>
    <w:p w:rsidR="00797C6E" w:rsidRPr="00BD7B01" w:rsidRDefault="00797C6E"/>
    <w:p w:rsidR="00797C6E" w:rsidRDefault="00797C6E"/>
    <w:p w:rsidR="00797C6E" w:rsidRDefault="00BD7B01">
      <w:r>
        <w:t>30.05.2019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67DEC" w:rsidTr="00067DEC">
        <w:trPr>
          <w:trHeight w:val="50"/>
        </w:trPr>
        <w:tc>
          <w:tcPr>
            <w:tcW w:w="10421" w:type="dxa"/>
            <w:shd w:val="clear" w:color="auto" w:fill="E36C0A" w:themeFill="accent6" w:themeFillShade="BF"/>
          </w:tcPr>
          <w:p w:rsidR="00067DEC" w:rsidRPr="00067DEC" w:rsidRDefault="00067DEC">
            <w:pPr>
              <w:rPr>
                <w:sz w:val="2"/>
                <w:szCs w:val="2"/>
              </w:rPr>
            </w:pPr>
          </w:p>
        </w:tc>
      </w:tr>
    </w:tbl>
    <w:p w:rsidR="00797C6E" w:rsidRPr="00797C6E" w:rsidRDefault="00797C6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1"/>
        <w:gridCol w:w="2224"/>
      </w:tblGrid>
      <w:tr w:rsidR="00067DEC" w:rsidTr="00C47386">
        <w:tc>
          <w:tcPr>
            <w:tcW w:w="8188" w:type="dxa"/>
          </w:tcPr>
          <w:p w:rsidR="00067DEC" w:rsidRPr="00C47386" w:rsidRDefault="00067DEC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47386">
              <w:rPr>
                <w:rFonts w:ascii="Tahoma" w:hAnsi="Tahoma" w:cs="Tahoma"/>
                <w:sz w:val="16"/>
                <w:szCs w:val="16"/>
              </w:rPr>
              <w:t>Респ</w:t>
            </w:r>
            <w:proofErr w:type="spellEnd"/>
            <w:r w:rsidRPr="00C47386">
              <w:rPr>
                <w:rFonts w:ascii="Tahoma" w:hAnsi="Tahoma" w:cs="Tahoma"/>
                <w:sz w:val="16"/>
                <w:szCs w:val="16"/>
              </w:rPr>
              <w:t>. Карелия, город Петрозаводск, индекс 185005, улица Ригачина дом 47, 2 этаж.</w:t>
            </w:r>
          </w:p>
          <w:p w:rsidR="00067DEC" w:rsidRPr="00067DEC" w:rsidRDefault="00067DEC">
            <w:r w:rsidRPr="00C47386">
              <w:rPr>
                <w:rFonts w:ascii="Tahoma" w:hAnsi="Tahoma" w:cs="Tahoma"/>
                <w:sz w:val="16"/>
                <w:szCs w:val="16"/>
              </w:rPr>
              <w:t xml:space="preserve">Телефон 8(8142)599911, 89110526775, </w:t>
            </w:r>
            <w:r w:rsidRPr="00C47386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C4738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C47386">
              <w:rPr>
                <w:rFonts w:ascii="Tahoma" w:hAnsi="Tahoma" w:cs="Tahoma"/>
                <w:sz w:val="16"/>
                <w:szCs w:val="16"/>
                <w:lang w:val="en-US"/>
              </w:rPr>
              <w:t>info</w:t>
            </w:r>
            <w:r w:rsidRPr="00C47386">
              <w:rPr>
                <w:rFonts w:ascii="Tahoma" w:hAnsi="Tahoma" w:cs="Tahoma"/>
                <w:sz w:val="16"/>
                <w:szCs w:val="16"/>
              </w:rPr>
              <w:t>@</w:t>
            </w:r>
            <w:r w:rsidRPr="00C47386">
              <w:rPr>
                <w:rFonts w:ascii="Tahoma" w:hAnsi="Tahoma" w:cs="Tahoma"/>
                <w:sz w:val="16"/>
                <w:szCs w:val="16"/>
                <w:lang w:val="en-US"/>
              </w:rPr>
              <w:t>perfeq</w:t>
            </w:r>
            <w:r w:rsidRPr="00C47386">
              <w:rPr>
                <w:rFonts w:ascii="Tahoma" w:hAnsi="Tahoma" w:cs="Tahoma"/>
                <w:sz w:val="16"/>
                <w:szCs w:val="16"/>
              </w:rPr>
              <w:t>.</w:t>
            </w:r>
            <w:r w:rsidRPr="00C47386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</w:p>
        </w:tc>
        <w:tc>
          <w:tcPr>
            <w:tcW w:w="2233" w:type="dxa"/>
          </w:tcPr>
          <w:p w:rsidR="00067DEC" w:rsidRDefault="00067DEC" w:rsidP="00067DEC">
            <w:pPr>
              <w:jc w:val="right"/>
            </w:pPr>
            <w:r w:rsidRPr="00067DEC">
              <w:rPr>
                <w:noProof/>
              </w:rPr>
              <w:drawing>
                <wp:inline distT="0" distB="0" distL="0" distR="0">
                  <wp:extent cx="1085850" cy="460161"/>
                  <wp:effectExtent l="0" t="0" r="0" b="0"/>
                  <wp:docPr id="87" name="Рисунок 1" descr="C:\Users\Ivan\Downloads\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\Downloads\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47" cy="460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FFB" w:rsidRDefault="00C85FFB"/>
    <w:p w:rsidR="00C85FFB" w:rsidRDefault="00C85FFB"/>
    <w:sectPr w:rsidR="00C85FFB" w:rsidSect="00C85FF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09"/>
    <w:multiLevelType w:val="hybridMultilevel"/>
    <w:tmpl w:val="9CA871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07613C"/>
    <w:multiLevelType w:val="hybridMultilevel"/>
    <w:tmpl w:val="702EF7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64AB8"/>
    <w:multiLevelType w:val="hybridMultilevel"/>
    <w:tmpl w:val="3B86E4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9865F4"/>
    <w:multiLevelType w:val="hybridMultilevel"/>
    <w:tmpl w:val="3830F8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FB"/>
    <w:rsid w:val="000516FA"/>
    <w:rsid w:val="00067DEC"/>
    <w:rsid w:val="000D0658"/>
    <w:rsid w:val="00124140"/>
    <w:rsid w:val="005060B1"/>
    <w:rsid w:val="00744291"/>
    <w:rsid w:val="0076398D"/>
    <w:rsid w:val="00797C6E"/>
    <w:rsid w:val="00BD7B01"/>
    <w:rsid w:val="00C47386"/>
    <w:rsid w:val="00C5382D"/>
    <w:rsid w:val="00C85FFB"/>
    <w:rsid w:val="00CD45C3"/>
    <w:rsid w:val="00ED111A"/>
    <w:rsid w:val="00F0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D54C"/>
  <w15:docId w15:val="{F4E54385-B300-4BCB-8A75-E9334D53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FFB"/>
    <w:pPr>
      <w:ind w:left="720"/>
      <w:contextualSpacing/>
    </w:pPr>
  </w:style>
  <w:style w:type="paragraph" w:styleId="a7">
    <w:name w:val="No Spacing"/>
    <w:uiPriority w:val="1"/>
    <w:qFormat/>
    <w:rsid w:val="00C85FF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85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feq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buh</cp:lastModifiedBy>
  <cp:revision>6</cp:revision>
  <dcterms:created xsi:type="dcterms:W3CDTF">2019-04-15T06:41:00Z</dcterms:created>
  <dcterms:modified xsi:type="dcterms:W3CDTF">2019-05-30T09:05:00Z</dcterms:modified>
</cp:coreProperties>
</file>